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B1" w:rsidRPr="0055118A" w:rsidRDefault="005C26B1" w:rsidP="005C26B1">
      <w:pPr>
        <w:shd w:val="clear" w:color="auto" w:fill="FFFFFF"/>
        <w:spacing w:before="28" w:after="28" w:line="100" w:lineRule="atLeast"/>
        <w:rPr>
          <w:b/>
          <w:color w:val="222222"/>
          <w:sz w:val="28"/>
          <w:szCs w:val="28"/>
        </w:rPr>
      </w:pPr>
      <w:r w:rsidRPr="0055118A">
        <w:rPr>
          <w:b/>
          <w:color w:val="222222"/>
          <w:sz w:val="28"/>
          <w:szCs w:val="28"/>
        </w:rPr>
        <w:t>Vážení kolegové, kamarádi ve zbr</w:t>
      </w:r>
      <w:r w:rsidR="008304B3">
        <w:rPr>
          <w:b/>
          <w:color w:val="222222"/>
          <w:sz w:val="28"/>
          <w:szCs w:val="28"/>
        </w:rPr>
        <w:t>ani,</w:t>
      </w:r>
      <w:r w:rsidR="008304B3">
        <w:rPr>
          <w:b/>
          <w:color w:val="222222"/>
          <w:sz w:val="28"/>
          <w:szCs w:val="28"/>
        </w:rPr>
        <w:br/>
        <w:t>p</w:t>
      </w:r>
      <w:r>
        <w:rPr>
          <w:b/>
          <w:color w:val="222222"/>
          <w:sz w:val="28"/>
          <w:szCs w:val="28"/>
        </w:rPr>
        <w:t>osílám již závazný časový program akce</w:t>
      </w:r>
      <w:r w:rsidRPr="0055118A">
        <w:rPr>
          <w:b/>
          <w:color w:val="222222"/>
          <w:sz w:val="28"/>
          <w:szCs w:val="28"/>
        </w:rPr>
        <w:br/>
        <w:t xml:space="preserve"> „Jak se bojovalo v Prachovském sedle před 148 lety“ </w:t>
      </w:r>
    </w:p>
    <w:p w:rsidR="005C26B1" w:rsidRDefault="005C26B1" w:rsidP="005C26B1">
      <w:pPr>
        <w:shd w:val="clear" w:color="auto" w:fill="FFFFFF"/>
        <w:spacing w:before="28" w:after="28" w:line="100" w:lineRule="atLeast"/>
        <w:rPr>
          <w:color w:val="222222"/>
          <w:sz w:val="28"/>
          <w:szCs w:val="28"/>
        </w:rPr>
      </w:pPr>
    </w:p>
    <w:p w:rsidR="005C26B1" w:rsidRPr="00DD5C44" w:rsidRDefault="005C26B1" w:rsidP="005C26B1">
      <w:pPr>
        <w:shd w:val="clear" w:color="auto" w:fill="FFFFFF"/>
        <w:spacing w:before="28" w:after="28" w:line="100" w:lineRule="atLeast"/>
        <w:rPr>
          <w:b/>
          <w:color w:val="222222"/>
          <w:sz w:val="28"/>
          <w:szCs w:val="28"/>
        </w:rPr>
      </w:pPr>
      <w:r w:rsidRPr="00DD5C44">
        <w:rPr>
          <w:b/>
          <w:color w:val="222222"/>
          <w:sz w:val="28"/>
          <w:szCs w:val="28"/>
        </w:rPr>
        <w:t xml:space="preserve">Bude </w:t>
      </w:r>
      <w:r>
        <w:rPr>
          <w:b/>
          <w:color w:val="222222"/>
          <w:sz w:val="28"/>
          <w:szCs w:val="28"/>
        </w:rPr>
        <w:t xml:space="preserve">se </w:t>
      </w:r>
      <w:r w:rsidRPr="00DD5C44">
        <w:rPr>
          <w:b/>
          <w:color w:val="222222"/>
          <w:sz w:val="28"/>
          <w:szCs w:val="28"/>
        </w:rPr>
        <w:t xml:space="preserve">konat 17. května 2014. </w:t>
      </w:r>
    </w:p>
    <w:p w:rsidR="005C26B1" w:rsidRDefault="005C26B1" w:rsidP="005C26B1">
      <w:pPr>
        <w:shd w:val="clear" w:color="auto" w:fill="FFFFFF"/>
        <w:spacing w:before="28" w:after="28" w:line="10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br/>
      </w:r>
      <w:r w:rsidR="00F52C0B">
        <w:rPr>
          <w:color w:val="222222"/>
          <w:sz w:val="28"/>
          <w:szCs w:val="28"/>
        </w:rPr>
        <w:t>J</w:t>
      </w:r>
      <w:r w:rsidR="002316A3">
        <w:rPr>
          <w:color w:val="222222"/>
          <w:sz w:val="28"/>
          <w:szCs w:val="28"/>
        </w:rPr>
        <w:t>iž tradičně vám posílám e-mail s bli</w:t>
      </w:r>
      <w:r w:rsidR="005308EE">
        <w:rPr>
          <w:color w:val="222222"/>
          <w:sz w:val="28"/>
          <w:szCs w:val="28"/>
        </w:rPr>
        <w:t>ž</w:t>
      </w:r>
      <w:r w:rsidR="002316A3">
        <w:rPr>
          <w:color w:val="222222"/>
          <w:sz w:val="28"/>
          <w:szCs w:val="28"/>
        </w:rPr>
        <w:t>šími informacemi o akci.</w:t>
      </w:r>
      <w:r w:rsidR="002316A3">
        <w:rPr>
          <w:color w:val="222222"/>
          <w:sz w:val="28"/>
          <w:szCs w:val="28"/>
        </w:rPr>
        <w:br/>
        <w:t>Pro ty</w:t>
      </w:r>
      <w:r w:rsidR="005308EE">
        <w:rPr>
          <w:color w:val="222222"/>
          <w:sz w:val="28"/>
          <w:szCs w:val="28"/>
        </w:rPr>
        <w:t>,</w:t>
      </w:r>
      <w:r w:rsidR="002316A3">
        <w:rPr>
          <w:color w:val="222222"/>
          <w:sz w:val="28"/>
          <w:szCs w:val="28"/>
        </w:rPr>
        <w:t xml:space="preserve"> co neznají tradiční místo srazu, přikládám mapku</w:t>
      </w:r>
      <w:r w:rsidR="00453614">
        <w:rPr>
          <w:color w:val="222222"/>
          <w:sz w:val="28"/>
          <w:szCs w:val="28"/>
        </w:rPr>
        <w:t>,</w:t>
      </w:r>
      <w:r w:rsidR="002316A3">
        <w:rPr>
          <w:color w:val="222222"/>
          <w:sz w:val="28"/>
          <w:szCs w:val="28"/>
        </w:rPr>
        <w:t xml:space="preserve"> kde je sraz a umístění parkovišť. Jako první budeme najíždět na spodní parkovací plochu u autobusové zastávky</w:t>
      </w:r>
      <w:r w:rsidR="005308EE">
        <w:rPr>
          <w:color w:val="222222"/>
          <w:sz w:val="28"/>
          <w:szCs w:val="28"/>
        </w:rPr>
        <w:t>,</w:t>
      </w:r>
      <w:r w:rsidR="002316A3">
        <w:rPr>
          <w:color w:val="222222"/>
          <w:sz w:val="28"/>
          <w:szCs w:val="28"/>
        </w:rPr>
        <w:t xml:space="preserve"> po jejím naplnění opět na horní parkoviště. </w:t>
      </w:r>
    </w:p>
    <w:p w:rsidR="002316A3" w:rsidRDefault="00FB212C" w:rsidP="005C26B1">
      <w:pPr>
        <w:shd w:val="clear" w:color="auto" w:fill="FFFFFF"/>
        <w:spacing w:before="28" w:after="28" w:line="10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Jako loni vás</w:t>
      </w:r>
      <w:r w:rsidR="00F66F70">
        <w:rPr>
          <w:color w:val="222222"/>
          <w:sz w:val="28"/>
          <w:szCs w:val="28"/>
        </w:rPr>
        <w:t xml:space="preserve"> taky</w:t>
      </w:r>
      <w:r>
        <w:rPr>
          <w:color w:val="222222"/>
          <w:sz w:val="28"/>
          <w:szCs w:val="28"/>
        </w:rPr>
        <w:t xml:space="preserve"> žádám</w:t>
      </w:r>
      <w:r w:rsidR="00F66F70">
        <w:rPr>
          <w:color w:val="222222"/>
          <w:sz w:val="28"/>
          <w:szCs w:val="28"/>
        </w:rPr>
        <w:t>, abyste si vzali</w:t>
      </w:r>
      <w:r w:rsidR="008304B3">
        <w:rPr>
          <w:color w:val="222222"/>
          <w:sz w:val="28"/>
          <w:szCs w:val="28"/>
        </w:rPr>
        <w:t xml:space="preserve"> jak sla</w:t>
      </w:r>
      <w:r>
        <w:rPr>
          <w:color w:val="222222"/>
          <w:sz w:val="28"/>
          <w:szCs w:val="28"/>
        </w:rPr>
        <w:t>vnostní tak polní uniformy. Na dopolední část prosím ty</w:t>
      </w:r>
      <w:r w:rsidR="008304B3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co chtějí střílet cestou</w:t>
      </w:r>
      <w:r w:rsidR="005308EE">
        <w:rPr>
          <w:color w:val="222222"/>
          <w:sz w:val="28"/>
          <w:szCs w:val="28"/>
        </w:rPr>
        <w:t xml:space="preserve"> -</w:t>
      </w:r>
      <w:r>
        <w:rPr>
          <w:color w:val="222222"/>
          <w:sz w:val="28"/>
          <w:szCs w:val="28"/>
        </w:rPr>
        <w:t xml:space="preserve"> do polního</w:t>
      </w:r>
      <w:r w:rsidR="00A3513B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ty</w:t>
      </w:r>
      <w:r w:rsidR="005308EE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co se s</w:t>
      </w:r>
      <w:r w:rsidR="008304B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námi chtějí jen projít a střílet nechtějí </w:t>
      </w:r>
      <w:r w:rsidR="005308EE"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</w:rPr>
        <w:t xml:space="preserve">do slavnostního. </w:t>
      </w:r>
      <w:r w:rsidR="008304B3">
        <w:rPr>
          <w:color w:val="222222"/>
          <w:sz w:val="28"/>
          <w:szCs w:val="28"/>
        </w:rPr>
        <w:t>Procházky se nijak nebojte</w:t>
      </w:r>
      <w:r w:rsidR="002316A3">
        <w:rPr>
          <w:color w:val="222222"/>
          <w:sz w:val="28"/>
          <w:szCs w:val="28"/>
        </w:rPr>
        <w:t>,</w:t>
      </w:r>
      <w:r w:rsidR="008304B3">
        <w:rPr>
          <w:color w:val="222222"/>
          <w:sz w:val="28"/>
          <w:szCs w:val="28"/>
        </w:rPr>
        <w:t xml:space="preserve"> bude dost času na přesun.</w:t>
      </w:r>
    </w:p>
    <w:p w:rsidR="00F52C0B" w:rsidRDefault="00F52C0B" w:rsidP="005C26B1">
      <w:pPr>
        <w:shd w:val="clear" w:color="auto" w:fill="FFFFFF"/>
        <w:spacing w:before="28" w:after="28" w:line="100" w:lineRule="atLeast"/>
        <w:rPr>
          <w:color w:val="222222"/>
          <w:sz w:val="28"/>
          <w:szCs w:val="28"/>
        </w:rPr>
      </w:pPr>
    </w:p>
    <w:p w:rsidR="005308EE" w:rsidRDefault="00E770B7" w:rsidP="005C26B1">
      <w:pPr>
        <w:shd w:val="clear" w:color="auto" w:fill="FFFFFF"/>
        <w:spacing w:before="28" w:after="28" w:line="100" w:lineRule="atLeast"/>
        <w:rPr>
          <w:color w:val="FF0000"/>
          <w:sz w:val="28"/>
          <w:szCs w:val="28"/>
        </w:rPr>
      </w:pPr>
      <w:r>
        <w:rPr>
          <w:color w:val="222222"/>
          <w:sz w:val="28"/>
          <w:szCs w:val="28"/>
        </w:rPr>
        <w:t>Stejně jako já pro vás vymýšlím nejrůznější novinky, tak novinky připravují i diváci.</w:t>
      </w:r>
      <w:r w:rsidR="00512476">
        <w:rPr>
          <w:color w:val="222222"/>
          <w:sz w:val="28"/>
          <w:szCs w:val="28"/>
        </w:rPr>
        <w:t xml:space="preserve"> Pro letošní devátý ročník došlo k následujícímu.</w:t>
      </w:r>
      <w:r w:rsidR="00F52C0B">
        <w:rPr>
          <w:color w:val="222222"/>
          <w:sz w:val="28"/>
          <w:szCs w:val="28"/>
        </w:rPr>
        <w:br/>
      </w:r>
      <w:r w:rsidR="005308EE">
        <w:rPr>
          <w:color w:val="FF0000"/>
          <w:sz w:val="28"/>
          <w:szCs w:val="28"/>
        </w:rPr>
        <w:t xml:space="preserve">ZO </w:t>
      </w:r>
      <w:r w:rsidR="00F52C0B" w:rsidRPr="00434C62">
        <w:rPr>
          <w:color w:val="FF0000"/>
          <w:sz w:val="28"/>
          <w:szCs w:val="28"/>
        </w:rPr>
        <w:t>ČSOP</w:t>
      </w:r>
      <w:r w:rsidRPr="00434C62">
        <w:rPr>
          <w:color w:val="FF0000"/>
          <w:sz w:val="28"/>
          <w:szCs w:val="28"/>
        </w:rPr>
        <w:t xml:space="preserve"> </w:t>
      </w:r>
      <w:r w:rsidR="005308EE">
        <w:rPr>
          <w:color w:val="FF0000"/>
          <w:sz w:val="28"/>
          <w:szCs w:val="28"/>
        </w:rPr>
        <w:t xml:space="preserve">Prachovské skály </w:t>
      </w:r>
      <w:r w:rsidR="00F52C0B" w:rsidRPr="00434C62">
        <w:rPr>
          <w:color w:val="FF0000"/>
          <w:sz w:val="28"/>
          <w:szCs w:val="28"/>
        </w:rPr>
        <w:t>se ohradilo proti konání</w:t>
      </w:r>
      <w:r w:rsidR="001467E0">
        <w:rPr>
          <w:color w:val="FF0000"/>
          <w:sz w:val="28"/>
          <w:szCs w:val="28"/>
        </w:rPr>
        <w:t xml:space="preserve"> </w:t>
      </w:r>
      <w:r w:rsidR="005308EE">
        <w:rPr>
          <w:color w:val="FF0000"/>
          <w:sz w:val="28"/>
          <w:szCs w:val="28"/>
        </w:rPr>
        <w:t xml:space="preserve">hlučné </w:t>
      </w:r>
      <w:r w:rsidR="001467E0">
        <w:rPr>
          <w:color w:val="FF0000"/>
          <w:sz w:val="28"/>
          <w:szCs w:val="28"/>
        </w:rPr>
        <w:t>akce</w:t>
      </w:r>
      <w:r w:rsidR="007D4322">
        <w:rPr>
          <w:color w:val="FF0000"/>
          <w:sz w:val="28"/>
          <w:szCs w:val="28"/>
        </w:rPr>
        <w:t xml:space="preserve"> </w:t>
      </w:r>
      <w:r w:rsidR="005308EE">
        <w:rPr>
          <w:color w:val="FF0000"/>
          <w:sz w:val="28"/>
          <w:szCs w:val="28"/>
        </w:rPr>
        <w:t>(hnízdění ptáků, líhnutí kolouchů)</w:t>
      </w:r>
      <w:r w:rsidR="001467E0">
        <w:rPr>
          <w:color w:val="FF0000"/>
          <w:sz w:val="28"/>
          <w:szCs w:val="28"/>
        </w:rPr>
        <w:t xml:space="preserve"> v tomto termínu</w:t>
      </w:r>
      <w:r w:rsidR="005308EE">
        <w:rPr>
          <w:color w:val="FF0000"/>
          <w:sz w:val="28"/>
          <w:szCs w:val="28"/>
        </w:rPr>
        <w:t>. P</w:t>
      </w:r>
      <w:r w:rsidR="001467E0">
        <w:rPr>
          <w:color w:val="FF0000"/>
          <w:sz w:val="28"/>
          <w:szCs w:val="28"/>
        </w:rPr>
        <w:t>roběhl</w:t>
      </w:r>
      <w:r w:rsidR="005308EE">
        <w:rPr>
          <w:color w:val="FF0000"/>
          <w:sz w:val="28"/>
          <w:szCs w:val="28"/>
        </w:rPr>
        <w:t>o</w:t>
      </w:r>
      <w:r w:rsidR="00F52C0B" w:rsidRPr="00434C62">
        <w:rPr>
          <w:color w:val="FF0000"/>
          <w:sz w:val="28"/>
          <w:szCs w:val="28"/>
        </w:rPr>
        <w:t xml:space="preserve"> jednání s CHKO </w:t>
      </w:r>
      <w:r w:rsidR="005308EE">
        <w:rPr>
          <w:color w:val="FF0000"/>
          <w:sz w:val="28"/>
          <w:szCs w:val="28"/>
        </w:rPr>
        <w:t xml:space="preserve">Český ráj a </w:t>
      </w:r>
      <w:r w:rsidR="00F52C0B" w:rsidRPr="00434C62">
        <w:rPr>
          <w:color w:val="FF0000"/>
          <w:sz w:val="28"/>
          <w:szCs w:val="28"/>
        </w:rPr>
        <w:t>došlo k tomu, že n</w:t>
      </w:r>
      <w:r w:rsidR="005308EE">
        <w:rPr>
          <w:color w:val="FF0000"/>
          <w:sz w:val="28"/>
          <w:szCs w:val="28"/>
        </w:rPr>
        <w:t xml:space="preserve">emůžeme uskutečnit </w:t>
      </w:r>
      <w:r w:rsidR="00F52C0B" w:rsidRPr="00434C62">
        <w:rPr>
          <w:color w:val="FF0000"/>
          <w:sz w:val="28"/>
          <w:szCs w:val="28"/>
        </w:rPr>
        <w:t>pochod se střelbou</w:t>
      </w:r>
      <w:r w:rsidR="005308EE">
        <w:rPr>
          <w:color w:val="FF0000"/>
          <w:sz w:val="28"/>
          <w:szCs w:val="28"/>
        </w:rPr>
        <w:t xml:space="preserve"> v plném rozsahu</w:t>
      </w:r>
      <w:r w:rsidR="00F52C0B" w:rsidRPr="00434C62">
        <w:rPr>
          <w:color w:val="FF0000"/>
          <w:sz w:val="28"/>
          <w:szCs w:val="28"/>
        </w:rPr>
        <w:t>, z tří kilometrů válečného přesunu se mi ho pov</w:t>
      </w:r>
      <w:r w:rsidR="001467E0">
        <w:rPr>
          <w:color w:val="FF0000"/>
          <w:sz w:val="28"/>
          <w:szCs w:val="28"/>
        </w:rPr>
        <w:t>edlo udržet</w:t>
      </w:r>
      <w:r w:rsidR="00F52C0B" w:rsidRPr="00434C62">
        <w:rPr>
          <w:color w:val="FF0000"/>
          <w:sz w:val="28"/>
          <w:szCs w:val="28"/>
        </w:rPr>
        <w:t xml:space="preserve"> 500</w:t>
      </w:r>
      <w:r w:rsidR="005308EE">
        <w:rPr>
          <w:color w:val="FF0000"/>
          <w:sz w:val="28"/>
          <w:szCs w:val="28"/>
        </w:rPr>
        <w:t xml:space="preserve"> </w:t>
      </w:r>
      <w:r w:rsidR="00F52C0B" w:rsidRPr="00434C62">
        <w:rPr>
          <w:color w:val="FF0000"/>
          <w:sz w:val="28"/>
          <w:szCs w:val="28"/>
        </w:rPr>
        <w:t>m.</w:t>
      </w:r>
    </w:p>
    <w:p w:rsidR="007732D1" w:rsidRDefault="00F52C0B" w:rsidP="005C26B1">
      <w:pPr>
        <w:shd w:val="clear" w:color="auto" w:fill="FFFFFF"/>
        <w:spacing w:before="28" w:after="28" w:line="100" w:lineRule="atLeast"/>
        <w:rPr>
          <w:color w:val="FF0000"/>
          <w:sz w:val="28"/>
          <w:szCs w:val="28"/>
        </w:rPr>
      </w:pPr>
      <w:r w:rsidRPr="00434C62">
        <w:rPr>
          <w:color w:val="FF0000"/>
          <w:sz w:val="28"/>
          <w:szCs w:val="28"/>
        </w:rPr>
        <w:t>P</w:t>
      </w:r>
      <w:r w:rsidR="00E770B7" w:rsidRPr="00434C62">
        <w:rPr>
          <w:color w:val="FF0000"/>
          <w:sz w:val="28"/>
          <w:szCs w:val="28"/>
        </w:rPr>
        <w:t>ro DĚLOSTŘELCE</w:t>
      </w:r>
      <w:r w:rsidR="005308EE">
        <w:rPr>
          <w:color w:val="FF0000"/>
          <w:sz w:val="28"/>
          <w:szCs w:val="28"/>
        </w:rPr>
        <w:t>:</w:t>
      </w:r>
      <w:r w:rsidR="00E770B7" w:rsidRPr="00434C62">
        <w:rPr>
          <w:color w:val="FF0000"/>
          <w:sz w:val="28"/>
          <w:szCs w:val="28"/>
        </w:rPr>
        <w:t xml:space="preserve"> </w:t>
      </w:r>
      <w:r w:rsidRPr="00434C62">
        <w:rPr>
          <w:color w:val="FF0000"/>
          <w:sz w:val="28"/>
          <w:szCs w:val="28"/>
        </w:rPr>
        <w:t>uzpůsobte</w:t>
      </w:r>
      <w:r w:rsidR="005308EE">
        <w:rPr>
          <w:color w:val="FF0000"/>
          <w:sz w:val="28"/>
          <w:szCs w:val="28"/>
        </w:rPr>
        <w:t>,</w:t>
      </w:r>
      <w:r w:rsidR="00E770B7" w:rsidRPr="00434C62">
        <w:rPr>
          <w:color w:val="FF0000"/>
          <w:sz w:val="28"/>
          <w:szCs w:val="28"/>
        </w:rPr>
        <w:t xml:space="preserve"> prosím</w:t>
      </w:r>
      <w:r w:rsidR="005308EE">
        <w:rPr>
          <w:color w:val="FF0000"/>
          <w:sz w:val="28"/>
          <w:szCs w:val="28"/>
        </w:rPr>
        <w:t>,</w:t>
      </w:r>
      <w:r w:rsidR="00E770B7" w:rsidRPr="00434C62">
        <w:rPr>
          <w:color w:val="FF0000"/>
          <w:sz w:val="28"/>
          <w:szCs w:val="28"/>
        </w:rPr>
        <w:t xml:space="preserve"> nálože do kanonů</w:t>
      </w:r>
      <w:r w:rsidR="005308EE">
        <w:rPr>
          <w:color w:val="FF0000"/>
          <w:sz w:val="28"/>
          <w:szCs w:val="28"/>
        </w:rPr>
        <w:t>,</w:t>
      </w:r>
      <w:r w:rsidRPr="00434C62">
        <w:rPr>
          <w:color w:val="FF0000"/>
          <w:sz w:val="28"/>
          <w:szCs w:val="28"/>
        </w:rPr>
        <w:t xml:space="preserve"> aby byl efekt</w:t>
      </w:r>
      <w:r w:rsidR="005308EE">
        <w:rPr>
          <w:color w:val="FF0000"/>
          <w:sz w:val="28"/>
          <w:szCs w:val="28"/>
        </w:rPr>
        <w:t>.</w:t>
      </w:r>
      <w:r w:rsidRPr="00434C62">
        <w:rPr>
          <w:color w:val="FF0000"/>
          <w:sz w:val="28"/>
          <w:szCs w:val="28"/>
        </w:rPr>
        <w:t xml:space="preserve"> </w:t>
      </w:r>
      <w:r w:rsidR="005308EE">
        <w:rPr>
          <w:color w:val="FF0000"/>
          <w:sz w:val="28"/>
          <w:szCs w:val="28"/>
        </w:rPr>
        <w:t>Z</w:t>
      </w:r>
      <w:r w:rsidRPr="00434C62">
        <w:rPr>
          <w:color w:val="FF0000"/>
          <w:sz w:val="28"/>
          <w:szCs w:val="28"/>
        </w:rPr>
        <w:t>měníme i umístění kanonů</w:t>
      </w:r>
      <w:r w:rsidR="005308EE">
        <w:rPr>
          <w:color w:val="FF0000"/>
          <w:sz w:val="28"/>
          <w:szCs w:val="28"/>
        </w:rPr>
        <w:t>,</w:t>
      </w:r>
      <w:r w:rsidRPr="00434C62">
        <w:rPr>
          <w:color w:val="FF0000"/>
          <w:sz w:val="28"/>
          <w:szCs w:val="28"/>
        </w:rPr>
        <w:t xml:space="preserve"> aby byla hlučnost „co nejmenší“</w:t>
      </w:r>
      <w:r w:rsidR="00E770B7" w:rsidRPr="00434C62">
        <w:rPr>
          <w:color w:val="FF0000"/>
          <w:sz w:val="28"/>
          <w:szCs w:val="28"/>
        </w:rPr>
        <w:t>.</w:t>
      </w:r>
      <w:r w:rsidRPr="00434C62">
        <w:rPr>
          <w:color w:val="FF0000"/>
          <w:sz w:val="28"/>
          <w:szCs w:val="28"/>
        </w:rPr>
        <w:t xml:space="preserve"> Na akci jsem s kolegou dohodl, že budou na druhé straně louky dopady</w:t>
      </w:r>
      <w:r w:rsidR="007732D1">
        <w:rPr>
          <w:color w:val="FF0000"/>
          <w:sz w:val="28"/>
          <w:szCs w:val="28"/>
        </w:rPr>
        <w:t>,</w:t>
      </w:r>
      <w:r w:rsidRPr="00434C62">
        <w:rPr>
          <w:color w:val="FF0000"/>
          <w:sz w:val="28"/>
          <w:szCs w:val="28"/>
        </w:rPr>
        <w:t xml:space="preserve"> což bylo schváleno </w:t>
      </w:r>
      <w:r w:rsidR="00434C62" w:rsidRPr="00434C62">
        <w:rPr>
          <w:color w:val="FF0000"/>
          <w:sz w:val="28"/>
          <w:szCs w:val="28"/>
        </w:rPr>
        <w:t>CHKO</w:t>
      </w:r>
      <w:r w:rsidR="00434C62">
        <w:rPr>
          <w:color w:val="FF0000"/>
          <w:sz w:val="28"/>
          <w:szCs w:val="28"/>
        </w:rPr>
        <w:t>.</w:t>
      </w:r>
    </w:p>
    <w:p w:rsidR="005C26B1" w:rsidRPr="0055118A" w:rsidRDefault="00434C62" w:rsidP="005C26B1">
      <w:pPr>
        <w:shd w:val="clear" w:color="auto" w:fill="FFFFFF"/>
        <w:spacing w:before="28" w:after="28" w:line="100" w:lineRule="atLeast"/>
        <w:rPr>
          <w:b/>
          <w:caps/>
          <w:color w:val="222222"/>
          <w:sz w:val="16"/>
          <w:szCs w:val="16"/>
        </w:rPr>
      </w:pPr>
      <w:r>
        <w:rPr>
          <w:color w:val="222222"/>
          <w:sz w:val="28"/>
          <w:szCs w:val="28"/>
        </w:rPr>
        <w:t>Na akci proběhne i dotazníková anketa o přesunu akce do dalších let</w:t>
      </w:r>
      <w:r w:rsidR="007732D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na jiný termín mimo hnízdění ptáků, neboť nám jde o udržení této akc</w:t>
      </w:r>
      <w:r w:rsidR="007732D1">
        <w:rPr>
          <w:color w:val="222222"/>
          <w:sz w:val="28"/>
          <w:szCs w:val="28"/>
        </w:rPr>
        <w:t>e</w:t>
      </w:r>
      <w:r>
        <w:rPr>
          <w:color w:val="222222"/>
          <w:sz w:val="28"/>
          <w:szCs w:val="28"/>
        </w:rPr>
        <w:t xml:space="preserve"> na druhém největším bojišti Prusko-rakouské války v plném rozsahu včetně střelby lesem</w:t>
      </w:r>
      <w:r w:rsidR="007732D1">
        <w:rPr>
          <w:color w:val="222222"/>
          <w:sz w:val="28"/>
          <w:szCs w:val="28"/>
        </w:rPr>
        <w:t>,</w:t>
      </w:r>
      <w:r w:rsidR="00022F30">
        <w:rPr>
          <w:color w:val="222222"/>
          <w:sz w:val="28"/>
          <w:szCs w:val="28"/>
        </w:rPr>
        <w:t xml:space="preserve"> bez výše zmíněných omezení</w:t>
      </w:r>
      <w:r>
        <w:rPr>
          <w:color w:val="222222"/>
          <w:sz w:val="28"/>
          <w:szCs w:val="28"/>
        </w:rPr>
        <w:t>.</w:t>
      </w:r>
      <w:r w:rsidR="008304B3">
        <w:rPr>
          <w:color w:val="222222"/>
          <w:sz w:val="28"/>
          <w:szCs w:val="28"/>
        </w:rPr>
        <w:br/>
      </w:r>
      <w:r w:rsidR="001F047E">
        <w:rPr>
          <w:color w:val="222222"/>
          <w:sz w:val="28"/>
          <w:szCs w:val="28"/>
        </w:rPr>
        <w:t>Jako loni platí:</w:t>
      </w:r>
    </w:p>
    <w:p w:rsidR="005C26B1" w:rsidRDefault="005C26B1" w:rsidP="005C26B1">
      <w:pPr>
        <w:pStyle w:val="Normlnweb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Organizační opatření akce</w:t>
      </w:r>
    </w:p>
    <w:p w:rsidR="005C26B1" w:rsidRDefault="005C26B1" w:rsidP="005C26B1">
      <w:pPr>
        <w:pStyle w:val="Normlnweb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Organizátor oznamuje, že do ukázek mohou pouze střelné zbraně kategorie D opatřené tormentační značkou státní zkušebny. Velitelé jednotek a vlastníci zbraní zodpovídají za dodržování platné legislativy v souvislosti s držením a manipulací se střelnými zbraněmi.</w:t>
      </w:r>
    </w:p>
    <w:p w:rsidR="005C26B1" w:rsidRDefault="005C26B1" w:rsidP="005C26B1">
      <w:pPr>
        <w:pStyle w:val="Normlnweb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Nárok na materiální a případné finanční (v závislosti na získaném grantu) zajištění mají pouze vojáci v historických uniformách 1866, kteří se aktivně zúčastní celého progr</w:t>
      </w:r>
      <w:r w:rsidR="00851F7F">
        <w:rPr>
          <w:sz w:val="28"/>
          <w:szCs w:val="28"/>
        </w:rPr>
        <w:t>amu 9:00-16:</w:t>
      </w:r>
      <w:r>
        <w:rPr>
          <w:sz w:val="28"/>
          <w:szCs w:val="28"/>
        </w:rPr>
        <w:t xml:space="preserve">00 hod. Dopoledního programu se nemusí aktivně zúčastnit osoby starší 60 let nebo se zdravotním </w:t>
      </w:r>
      <w:r w:rsidR="001F7236">
        <w:rPr>
          <w:sz w:val="28"/>
          <w:szCs w:val="28"/>
        </w:rPr>
        <w:t>omeze</w:t>
      </w:r>
      <w:r>
        <w:rPr>
          <w:sz w:val="28"/>
          <w:szCs w:val="28"/>
        </w:rPr>
        <w:t>ním.</w:t>
      </w:r>
    </w:p>
    <w:p w:rsidR="001F047E" w:rsidRPr="001F047E" w:rsidRDefault="001F047E" w:rsidP="005C26B1">
      <w:pPr>
        <w:pStyle w:val="Normlnweb1"/>
        <w:numPr>
          <w:ilvl w:val="0"/>
          <w:numId w:val="1"/>
        </w:numPr>
        <w:rPr>
          <w:color w:val="FF0000"/>
          <w:sz w:val="28"/>
          <w:szCs w:val="28"/>
        </w:rPr>
      </w:pPr>
      <w:r w:rsidRPr="001F047E">
        <w:rPr>
          <w:color w:val="FF0000"/>
          <w:sz w:val="28"/>
          <w:szCs w:val="28"/>
        </w:rPr>
        <w:t>Vojáci a osoby k tomu pověřené vstupují do ukázek na vlastní nebezpečí a chovají se v</w:t>
      </w:r>
      <w:r>
        <w:rPr>
          <w:color w:val="FF0000"/>
          <w:sz w:val="28"/>
          <w:szCs w:val="28"/>
        </w:rPr>
        <w:t xml:space="preserve"> </w:t>
      </w:r>
      <w:r w:rsidRPr="001F047E">
        <w:rPr>
          <w:color w:val="FF0000"/>
          <w:sz w:val="28"/>
          <w:szCs w:val="28"/>
        </w:rPr>
        <w:t>nich dle svého nejlepšího vědom</w:t>
      </w:r>
      <w:r w:rsidR="00F66F70">
        <w:rPr>
          <w:color w:val="FF0000"/>
          <w:sz w:val="28"/>
          <w:szCs w:val="28"/>
        </w:rPr>
        <w:t>í a svědomí, neboť sami</w:t>
      </w:r>
      <w:r w:rsidRPr="001F047E">
        <w:rPr>
          <w:color w:val="FF0000"/>
          <w:sz w:val="28"/>
          <w:szCs w:val="28"/>
        </w:rPr>
        <w:t xml:space="preserve"> zodpovídají za své jednání</w:t>
      </w:r>
      <w:r>
        <w:rPr>
          <w:color w:val="FF0000"/>
          <w:sz w:val="28"/>
          <w:szCs w:val="28"/>
        </w:rPr>
        <w:t>,</w:t>
      </w:r>
      <w:r w:rsidRPr="001F047E">
        <w:rPr>
          <w:color w:val="FF0000"/>
          <w:sz w:val="28"/>
          <w:szCs w:val="28"/>
        </w:rPr>
        <w:t xml:space="preserve"> což při prezenci stvrzují </w:t>
      </w:r>
      <w:r>
        <w:rPr>
          <w:color w:val="FF0000"/>
          <w:sz w:val="28"/>
          <w:szCs w:val="28"/>
        </w:rPr>
        <w:t xml:space="preserve">svým </w:t>
      </w:r>
      <w:r w:rsidRPr="001F047E">
        <w:rPr>
          <w:color w:val="FF0000"/>
          <w:sz w:val="28"/>
          <w:szCs w:val="28"/>
        </w:rPr>
        <w:t>podpisem.</w:t>
      </w:r>
    </w:p>
    <w:p w:rsidR="002316A3" w:rsidRDefault="001F047E" w:rsidP="001F7236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2316A3">
        <w:rPr>
          <w:b/>
          <w:i/>
          <w:sz w:val="28"/>
          <w:szCs w:val="28"/>
        </w:rPr>
        <w:br w:type="page"/>
      </w:r>
    </w:p>
    <w:p w:rsidR="005C26B1" w:rsidRDefault="005C26B1" w:rsidP="005C26B1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Jak se bojovalo v Prachovském sedle před 148 lety </w:t>
      </w:r>
      <w:r>
        <w:rPr>
          <w:b/>
          <w:i/>
          <w:sz w:val="28"/>
          <w:szCs w:val="28"/>
        </w:rPr>
        <w:br/>
      </w:r>
    </w:p>
    <w:p w:rsidR="005C26B1" w:rsidRPr="001F047E" w:rsidRDefault="007D4322" w:rsidP="005C26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08:00 - 08:40</w:t>
      </w:r>
      <w:r w:rsidR="005C26B1">
        <w:rPr>
          <w:b/>
          <w:sz w:val="28"/>
          <w:szCs w:val="28"/>
        </w:rPr>
        <w:t xml:space="preserve"> - prezence účastníků pochodu - restaurace v Turistickém centru v</w:t>
      </w:r>
      <w:r w:rsidR="001F047E">
        <w:rPr>
          <w:b/>
          <w:sz w:val="28"/>
          <w:szCs w:val="28"/>
        </w:rPr>
        <w:t> </w:t>
      </w:r>
      <w:r w:rsidR="005C26B1">
        <w:rPr>
          <w:b/>
          <w:sz w:val="28"/>
          <w:szCs w:val="28"/>
        </w:rPr>
        <w:t>Prachově</w:t>
      </w:r>
      <w:r w:rsidR="001F047E">
        <w:rPr>
          <w:b/>
          <w:sz w:val="28"/>
          <w:szCs w:val="28"/>
        </w:rPr>
        <w:br/>
      </w:r>
      <w:r w:rsidR="001F047E" w:rsidRPr="00D95F8B">
        <w:t>Stejně jako loni při parkování dbejte instrukcí lidí, kteří budou mít na starosti vaše parkování. Přikl</w:t>
      </w:r>
      <w:r w:rsidR="00F66F70" w:rsidRPr="00D95F8B">
        <w:t>ádám i mapku parkovišť</w:t>
      </w:r>
      <w:r w:rsidR="001F047E" w:rsidRPr="00D95F8B">
        <w:t>.</w:t>
      </w:r>
      <w:r w:rsidR="00D95F8B" w:rsidRPr="00D95F8B">
        <w:t xml:space="preserve"> Kdo má hláš</w:t>
      </w:r>
      <w:r w:rsidR="00D95F8B">
        <w:t>e</w:t>
      </w:r>
      <w:r w:rsidR="00D95F8B" w:rsidRPr="00D95F8B">
        <w:t>ný nocleh, najíždí na horní parkoviště.</w:t>
      </w:r>
    </w:p>
    <w:p w:rsidR="005C26B1" w:rsidRPr="00772937" w:rsidRDefault="00D95F8B" w:rsidP="005C26B1">
      <w:pPr>
        <w:spacing w:after="0"/>
      </w:pPr>
      <w:r w:rsidRPr="00D95F8B">
        <w:rPr>
          <w:color w:val="FF0000"/>
          <w:sz w:val="28"/>
          <w:szCs w:val="28"/>
        </w:rPr>
        <w:t>08:40 – sraz u rozcestníku 1866 – krátká instruktáž</w:t>
      </w:r>
      <w:r>
        <w:rPr>
          <w:b/>
          <w:sz w:val="28"/>
          <w:szCs w:val="28"/>
        </w:rPr>
        <w:br/>
      </w:r>
      <w:r w:rsidR="007D4322">
        <w:rPr>
          <w:b/>
          <w:sz w:val="28"/>
          <w:szCs w:val="28"/>
        </w:rPr>
        <w:t>08:50</w:t>
      </w:r>
      <w:r w:rsidR="005C26B1">
        <w:rPr>
          <w:b/>
          <w:sz w:val="28"/>
          <w:szCs w:val="28"/>
        </w:rPr>
        <w:t xml:space="preserve"> - odjezd historických jednotek – směr </w:t>
      </w:r>
      <w:proofErr w:type="spellStart"/>
      <w:r w:rsidR="005C26B1">
        <w:rPr>
          <w:b/>
          <w:sz w:val="28"/>
          <w:szCs w:val="28"/>
        </w:rPr>
        <w:t>Jinolice</w:t>
      </w:r>
      <w:proofErr w:type="spellEnd"/>
      <w:r w:rsidR="005C26B1">
        <w:rPr>
          <w:b/>
          <w:sz w:val="28"/>
          <w:szCs w:val="28"/>
        </w:rPr>
        <w:t xml:space="preserve"> 4 km</w:t>
      </w:r>
      <w:r w:rsidR="001F047E">
        <w:rPr>
          <w:b/>
          <w:sz w:val="28"/>
          <w:szCs w:val="28"/>
        </w:rPr>
        <w:br/>
      </w:r>
      <w:r w:rsidR="008350C7" w:rsidRPr="00772937">
        <w:t xml:space="preserve">Obec </w:t>
      </w:r>
      <w:proofErr w:type="spellStart"/>
      <w:r w:rsidR="008350C7" w:rsidRPr="00772937">
        <w:t>Jinolice</w:t>
      </w:r>
      <w:proofErr w:type="spellEnd"/>
      <w:r w:rsidR="008350C7" w:rsidRPr="00772937">
        <w:t xml:space="preserve"> nám přistaví autob</w:t>
      </w:r>
      <w:r w:rsidR="00F66F70" w:rsidRPr="00772937">
        <w:t>us, kterým přejedeme o obce, aby</w:t>
      </w:r>
      <w:r w:rsidR="008350C7" w:rsidRPr="00772937">
        <w:t>ste se nemusel</w:t>
      </w:r>
      <w:r w:rsidR="007732D1">
        <w:t>i</w:t>
      </w:r>
      <w:r w:rsidR="008350C7" w:rsidRPr="00772937">
        <w:t xml:space="preserve"> starat o své vozy. Jediný</w:t>
      </w:r>
      <w:r w:rsidR="00F66F70" w:rsidRPr="00772937">
        <w:t>, kdo řeší přesun vlastními</w:t>
      </w:r>
      <w:r w:rsidR="008350C7" w:rsidRPr="00772937">
        <w:t xml:space="preserve"> vozy</w:t>
      </w:r>
      <w:r w:rsidR="007732D1">
        <w:t>,</w:t>
      </w:r>
      <w:r w:rsidR="008350C7" w:rsidRPr="00772937">
        <w:t xml:space="preserve"> jsou kolegové od dělostřelectva, neboť cesta autobusu je jednosměrná.</w:t>
      </w:r>
    </w:p>
    <w:p w:rsidR="00772937" w:rsidRPr="001F047E" w:rsidRDefault="00772937" w:rsidP="005C26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09:10 – pochod obcí </w:t>
      </w:r>
      <w:proofErr w:type="spellStart"/>
      <w:r>
        <w:rPr>
          <w:sz w:val="28"/>
          <w:szCs w:val="28"/>
        </w:rPr>
        <w:t>Jinolice</w:t>
      </w:r>
      <w:proofErr w:type="spellEnd"/>
    </w:p>
    <w:p w:rsidR="005C26B1" w:rsidRPr="00EE75B5" w:rsidRDefault="005C26B1" w:rsidP="005C26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09:20 – pietní akt v obci </w:t>
      </w:r>
      <w:proofErr w:type="spellStart"/>
      <w:r>
        <w:rPr>
          <w:b/>
          <w:sz w:val="28"/>
          <w:szCs w:val="28"/>
        </w:rPr>
        <w:t>Jinolice</w:t>
      </w:r>
      <w:proofErr w:type="spellEnd"/>
      <w:r>
        <w:rPr>
          <w:sz w:val="28"/>
          <w:szCs w:val="28"/>
        </w:rPr>
        <w:t>.</w:t>
      </w:r>
      <w:r w:rsidR="00772937">
        <w:t xml:space="preserve"> P</w:t>
      </w:r>
      <w:r w:rsidRPr="00D95F8B">
        <w:t>ředstavení historických jednotek, ukázky výcviku</w:t>
      </w:r>
      <w:r w:rsidR="00F66F70" w:rsidRPr="00D95F8B">
        <w:t xml:space="preserve"> </w:t>
      </w:r>
      <w:r w:rsidR="003F5791" w:rsidRPr="00D95F8B">
        <w:t>(pořadí jednotek stanovíme na místě)</w:t>
      </w:r>
      <w:r w:rsidR="008350C7" w:rsidRPr="00D95F8B">
        <w:t>, seznámení veřejnosti s děním v obci v roce 1866</w:t>
      </w:r>
      <w:r w:rsidRPr="00D95F8B">
        <w:br/>
      </w:r>
      <w:r>
        <w:rPr>
          <w:sz w:val="28"/>
          <w:szCs w:val="28"/>
        </w:rPr>
        <w:t xml:space="preserve">10:05 – </w:t>
      </w:r>
      <w:r w:rsidR="00434C62">
        <w:rPr>
          <w:sz w:val="28"/>
          <w:szCs w:val="28"/>
        </w:rPr>
        <w:t xml:space="preserve">Pochod </w:t>
      </w:r>
      <w:r>
        <w:rPr>
          <w:sz w:val="28"/>
          <w:szCs w:val="28"/>
        </w:rPr>
        <w:t xml:space="preserve">do Malé </w:t>
      </w:r>
      <w:proofErr w:type="spellStart"/>
      <w:r>
        <w:rPr>
          <w:sz w:val="28"/>
          <w:szCs w:val="28"/>
        </w:rPr>
        <w:t>Jinolice</w:t>
      </w:r>
      <w:proofErr w:type="spellEnd"/>
      <w:r>
        <w:rPr>
          <w:sz w:val="28"/>
          <w:szCs w:val="28"/>
        </w:rPr>
        <w:t xml:space="preserve"> </w:t>
      </w:r>
      <w:r w:rsidR="008350C7">
        <w:rPr>
          <w:sz w:val="28"/>
          <w:szCs w:val="28"/>
        </w:rPr>
        <w:t>cca 500 m</w:t>
      </w:r>
      <w:r w:rsidR="00434C62">
        <w:rPr>
          <w:sz w:val="28"/>
          <w:szCs w:val="28"/>
        </w:rPr>
        <w:t xml:space="preserve"> </w:t>
      </w:r>
      <w:r w:rsidR="00434C62">
        <w:rPr>
          <w:b/>
          <w:sz w:val="28"/>
          <w:szCs w:val="28"/>
        </w:rPr>
        <w:t>– bojové scény</w:t>
      </w:r>
      <w:r w:rsidR="008B2C69">
        <w:rPr>
          <w:b/>
          <w:sz w:val="28"/>
          <w:szCs w:val="28"/>
        </w:rPr>
        <w:br/>
      </w:r>
      <w:r w:rsidR="008B2C69">
        <w:t xml:space="preserve">Na </w:t>
      </w:r>
      <w:r w:rsidR="008B2C69" w:rsidRPr="00D95F8B">
        <w:t>začátku proběhne již tradiční instruktáž, jak se chovat</w:t>
      </w:r>
      <w:r w:rsidR="007732D1">
        <w:t>.</w:t>
      </w:r>
      <w:r>
        <w:rPr>
          <w:sz w:val="28"/>
          <w:szCs w:val="28"/>
        </w:rPr>
        <w:br/>
      </w:r>
      <w:r w:rsidR="008350C7">
        <w:rPr>
          <w:b/>
          <w:sz w:val="28"/>
          <w:szCs w:val="28"/>
        </w:rPr>
        <w:t>10:</w:t>
      </w:r>
      <w:r w:rsidR="00022F3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– </w:t>
      </w:r>
      <w:r w:rsidR="008350C7" w:rsidRPr="008350C7">
        <w:rPr>
          <w:b/>
          <w:sz w:val="28"/>
          <w:szCs w:val="28"/>
        </w:rPr>
        <w:t>pietní akt u rybníku Vražda</w:t>
      </w:r>
      <w:r w:rsidR="008350C7">
        <w:rPr>
          <w:b/>
          <w:sz w:val="28"/>
          <w:szCs w:val="28"/>
        </w:rPr>
        <w:br/>
        <w:t xml:space="preserve">10:45 - </w:t>
      </w:r>
      <w:r>
        <w:rPr>
          <w:b/>
          <w:sz w:val="28"/>
          <w:szCs w:val="28"/>
        </w:rPr>
        <w:t xml:space="preserve">pochod historických jednotek směr </w:t>
      </w:r>
      <w:proofErr w:type="spellStart"/>
      <w:r>
        <w:rPr>
          <w:b/>
          <w:sz w:val="28"/>
          <w:szCs w:val="28"/>
        </w:rPr>
        <w:t>Prachov</w:t>
      </w:r>
      <w:proofErr w:type="spellEnd"/>
      <w:r>
        <w:rPr>
          <w:b/>
          <w:sz w:val="28"/>
          <w:szCs w:val="28"/>
        </w:rPr>
        <w:t xml:space="preserve"> 3 km </w:t>
      </w:r>
      <w:r w:rsidR="00EE75B5">
        <w:rPr>
          <w:b/>
          <w:sz w:val="28"/>
          <w:szCs w:val="28"/>
        </w:rPr>
        <w:br/>
      </w:r>
      <w:r w:rsidR="00EE75B5" w:rsidRPr="00D95F8B">
        <w:t>Opět hned po příchodu poprosím velitele o velmi krátkou poradu ohledně pietního aktu</w:t>
      </w:r>
      <w:r w:rsidR="000A4EB8" w:rsidRPr="00D95F8B">
        <w:t>.</w:t>
      </w:r>
    </w:p>
    <w:p w:rsidR="005C26B1" w:rsidRDefault="005C26B1" w:rsidP="005C26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12:10 – oběd - restaurace Český ráj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13:45 – řazení jednotek, krátké poučení účastníků akce</w:t>
      </w:r>
    </w:p>
    <w:p w:rsidR="005C26B1" w:rsidRDefault="005C26B1" w:rsidP="005C26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14:00 – pietní akt u pomníků v Prachovském sedle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14:45 – </w:t>
      </w:r>
      <w:r w:rsidRPr="00D95F8B">
        <w:t>porada velitelů jednotek na bojišti</w:t>
      </w:r>
      <w:r w:rsidR="000A4EB8" w:rsidRPr="00D95F8B">
        <w:t>. Dále poprosím</w:t>
      </w:r>
      <w:r w:rsidR="007732D1">
        <w:t>,</w:t>
      </w:r>
      <w:r w:rsidR="000A4EB8" w:rsidRPr="00D95F8B">
        <w:t xml:space="preserve"> aby se shromáždil</w:t>
      </w:r>
      <w:r w:rsidR="007732D1">
        <w:t>i</w:t>
      </w:r>
      <w:r w:rsidR="000A4EB8" w:rsidRPr="00D95F8B">
        <w:t xml:space="preserve"> účastníci akce, kteří nevstupují do bitevní ukázky</w:t>
      </w:r>
      <w:r w:rsidR="00D915BF" w:rsidRPr="00D95F8B">
        <w:t>. D</w:t>
      </w:r>
      <w:r w:rsidR="000A4EB8" w:rsidRPr="00D95F8B">
        <w:t>ostanou specielní instruktáž a budou rozmístěni po bojišti. Jako loni bud</w:t>
      </w:r>
      <w:r w:rsidR="00D915BF" w:rsidRPr="00D95F8B">
        <w:t>ete mít dost prostoru na to</w:t>
      </w:r>
      <w:r w:rsidR="007732D1">
        <w:t>,</w:t>
      </w:r>
      <w:r w:rsidR="00D915BF" w:rsidRPr="00D95F8B">
        <w:t xml:space="preserve"> aby</w:t>
      </w:r>
      <w:r w:rsidR="000A4EB8" w:rsidRPr="00D95F8B">
        <w:t>ste se přestrojil</w:t>
      </w:r>
      <w:r w:rsidR="007732D1">
        <w:t>i</w:t>
      </w:r>
      <w:r w:rsidR="000A4EB8" w:rsidRPr="00D95F8B">
        <w:t xml:space="preserve"> ze slavnostního do polního</w:t>
      </w:r>
      <w:r w:rsidR="007732D1">
        <w:t>,</w:t>
      </w:r>
      <w:r w:rsidR="000A4EB8" w:rsidRPr="00D95F8B">
        <w:t xml:space="preserve"> sám budu hodně zaneprázdněn přemístěním zvukové aparatury, bitevní ukázka</w:t>
      </w:r>
      <w:r w:rsidR="00171A3D" w:rsidRPr="00D95F8B">
        <w:t xml:space="preserve"> bude zahájena teprve</w:t>
      </w:r>
      <w:r w:rsidR="00FB212C" w:rsidRPr="00D95F8B">
        <w:t>,</w:t>
      </w:r>
      <w:r w:rsidR="00171A3D" w:rsidRPr="00D95F8B">
        <w:t xml:space="preserve"> až bude vše připraveno.</w:t>
      </w:r>
      <w:r w:rsidRPr="00D95F8B">
        <w:br/>
      </w:r>
      <w:r>
        <w:rPr>
          <w:b/>
          <w:sz w:val="28"/>
          <w:szCs w:val="28"/>
        </w:rPr>
        <w:t xml:space="preserve">15:00 – bitevní ukázka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16:00 – ukončení oficiálního programu pro veřejnost před </w:t>
      </w:r>
      <w:r w:rsidR="002316A3">
        <w:rPr>
          <w:sz w:val="28"/>
          <w:szCs w:val="28"/>
        </w:rPr>
        <w:br/>
      </w:r>
      <w:r>
        <w:rPr>
          <w:sz w:val="28"/>
          <w:szCs w:val="28"/>
        </w:rPr>
        <w:t>Muzeem přírody Český ráj</w:t>
      </w:r>
    </w:p>
    <w:p w:rsidR="005C26B1" w:rsidRDefault="005C26B1" w:rsidP="005C26B1">
      <w:pPr>
        <w:spacing w:after="0"/>
        <w:rPr>
          <w:sz w:val="28"/>
          <w:szCs w:val="28"/>
        </w:rPr>
      </w:pPr>
      <w:r>
        <w:rPr>
          <w:sz w:val="28"/>
          <w:szCs w:val="28"/>
        </w:rPr>
        <w:t>16:20 – promítání střihového dokumentu „Přísně tajné 2013</w:t>
      </w:r>
      <w:r w:rsidR="00D915BF">
        <w:rPr>
          <w:sz w:val="28"/>
          <w:szCs w:val="28"/>
        </w:rPr>
        <w:t>“</w:t>
      </w:r>
      <w:r>
        <w:rPr>
          <w:sz w:val="28"/>
          <w:szCs w:val="28"/>
        </w:rPr>
        <w:br/>
        <w:t xml:space="preserve">20:00 – krátká vycházka k pomníkům v obci </w:t>
      </w:r>
      <w:proofErr w:type="spellStart"/>
      <w:r>
        <w:rPr>
          <w:sz w:val="28"/>
          <w:szCs w:val="28"/>
        </w:rPr>
        <w:t>Prachov</w:t>
      </w:r>
      <w:proofErr w:type="spellEnd"/>
      <w:r>
        <w:rPr>
          <w:sz w:val="28"/>
          <w:szCs w:val="28"/>
        </w:rPr>
        <w:br/>
        <w:t>20:45 – zapálení svíček u pomníků v Prachovském sedle</w:t>
      </w:r>
    </w:p>
    <w:p w:rsidR="00171A3D" w:rsidRDefault="00171A3D" w:rsidP="005C26B1">
      <w:pPr>
        <w:shd w:val="clear" w:color="auto" w:fill="FFFFFF"/>
        <w:spacing w:before="28" w:after="28" w:line="100" w:lineRule="atLeast"/>
        <w:rPr>
          <w:color w:val="222222"/>
          <w:sz w:val="28"/>
          <w:szCs w:val="28"/>
        </w:rPr>
      </w:pPr>
    </w:p>
    <w:p w:rsidR="003E75C4" w:rsidRPr="00D915BF" w:rsidRDefault="005C26B1" w:rsidP="008304B3">
      <w:pPr>
        <w:shd w:val="clear" w:color="auto" w:fill="FFFFFF"/>
        <w:spacing w:before="28" w:after="28" w:line="10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Bližší informace na adrese </w:t>
      </w:r>
      <w:hyperlink r:id="rId7" w:history="1">
        <w:r>
          <w:rPr>
            <w:rStyle w:val="Hypertextovodkaz"/>
          </w:rPr>
          <w:t>lazurkop@seznam.cz</w:t>
        </w:r>
      </w:hyperlink>
      <w:r>
        <w:rPr>
          <w:color w:val="222222"/>
          <w:sz w:val="28"/>
          <w:szCs w:val="28"/>
        </w:rPr>
        <w:t xml:space="preserve">, telefon 732 927 926 </w:t>
      </w:r>
    </w:p>
    <w:sectPr w:rsidR="003E75C4" w:rsidRPr="00D915BF" w:rsidSect="002316A3">
      <w:pgSz w:w="11906" w:h="16838"/>
      <w:pgMar w:top="1417" w:right="1417" w:bottom="284" w:left="1417" w:header="708" w:footer="0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28" w:rsidRDefault="007C3128" w:rsidP="002316A3">
      <w:pPr>
        <w:spacing w:after="0" w:line="240" w:lineRule="auto"/>
      </w:pPr>
      <w:r>
        <w:separator/>
      </w:r>
    </w:p>
  </w:endnote>
  <w:endnote w:type="continuationSeparator" w:id="0">
    <w:p w:rsidR="007C3128" w:rsidRDefault="007C3128" w:rsidP="0023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28" w:rsidRDefault="007C3128" w:rsidP="002316A3">
      <w:pPr>
        <w:spacing w:after="0" w:line="240" w:lineRule="auto"/>
      </w:pPr>
      <w:r>
        <w:separator/>
      </w:r>
    </w:p>
  </w:footnote>
  <w:footnote w:type="continuationSeparator" w:id="0">
    <w:p w:rsidR="007C3128" w:rsidRDefault="007C3128" w:rsidP="0023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6B1"/>
    <w:rsid w:val="00022F30"/>
    <w:rsid w:val="000A4EB8"/>
    <w:rsid w:val="000D620B"/>
    <w:rsid w:val="001467E0"/>
    <w:rsid w:val="00171A3D"/>
    <w:rsid w:val="001C1A5E"/>
    <w:rsid w:val="001F047E"/>
    <w:rsid w:val="001F7236"/>
    <w:rsid w:val="002162B9"/>
    <w:rsid w:val="002316A3"/>
    <w:rsid w:val="002637A6"/>
    <w:rsid w:val="00296DDF"/>
    <w:rsid w:val="002A36A9"/>
    <w:rsid w:val="003D1B75"/>
    <w:rsid w:val="003E75C4"/>
    <w:rsid w:val="003F5791"/>
    <w:rsid w:val="00434C62"/>
    <w:rsid w:val="00453614"/>
    <w:rsid w:val="004B12F3"/>
    <w:rsid w:val="004B33E1"/>
    <w:rsid w:val="00512476"/>
    <w:rsid w:val="0052451C"/>
    <w:rsid w:val="005308EE"/>
    <w:rsid w:val="005C26B1"/>
    <w:rsid w:val="00603BC7"/>
    <w:rsid w:val="00603BF8"/>
    <w:rsid w:val="006351CF"/>
    <w:rsid w:val="006553EE"/>
    <w:rsid w:val="00772937"/>
    <w:rsid w:val="007732D1"/>
    <w:rsid w:val="007A5F74"/>
    <w:rsid w:val="007C3128"/>
    <w:rsid w:val="007D4322"/>
    <w:rsid w:val="008304B3"/>
    <w:rsid w:val="008350C7"/>
    <w:rsid w:val="008461FA"/>
    <w:rsid w:val="00851F7F"/>
    <w:rsid w:val="008B2C69"/>
    <w:rsid w:val="00983D7E"/>
    <w:rsid w:val="009E0221"/>
    <w:rsid w:val="00A3513B"/>
    <w:rsid w:val="00C37973"/>
    <w:rsid w:val="00CE78F2"/>
    <w:rsid w:val="00CF3495"/>
    <w:rsid w:val="00D079DB"/>
    <w:rsid w:val="00D915BF"/>
    <w:rsid w:val="00D95F8B"/>
    <w:rsid w:val="00E770B7"/>
    <w:rsid w:val="00EA2825"/>
    <w:rsid w:val="00EE5CCF"/>
    <w:rsid w:val="00EE75B5"/>
    <w:rsid w:val="00F17A5D"/>
    <w:rsid w:val="00F52C0B"/>
    <w:rsid w:val="00F66F70"/>
    <w:rsid w:val="00FB212C"/>
    <w:rsid w:val="00FB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6B1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26B1"/>
    <w:rPr>
      <w:rFonts w:cs="Times New Roman"/>
      <w:color w:val="0000FF"/>
      <w:u w:val="single"/>
    </w:rPr>
  </w:style>
  <w:style w:type="paragraph" w:customStyle="1" w:styleId="Normlnweb1">
    <w:name w:val="Normální (web)1"/>
    <w:basedOn w:val="Normln"/>
    <w:rsid w:val="005C26B1"/>
    <w:pPr>
      <w:spacing w:before="28" w:after="28" w:line="100" w:lineRule="atLeast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2316A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316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2316A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316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zurkop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22</cp:revision>
  <cp:lastPrinted>2014-04-24T07:22:00Z</cp:lastPrinted>
  <dcterms:created xsi:type="dcterms:W3CDTF">2014-03-27T06:46:00Z</dcterms:created>
  <dcterms:modified xsi:type="dcterms:W3CDTF">2014-04-27T19:22:00Z</dcterms:modified>
</cp:coreProperties>
</file>